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68A6" w14:textId="77777777" w:rsidR="00751486" w:rsidRPr="00751486" w:rsidRDefault="00751486" w:rsidP="00751486">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751486">
        <w:rPr>
          <w:rFonts w:ascii="New Era Casual" w:hAnsi="New Era Casual" w:cs="New Era Casual"/>
          <w:caps/>
          <w:color w:val="F20700"/>
          <w:sz w:val="56"/>
          <w:szCs w:val="56"/>
          <w:lang w:val="es-ES_tradnl"/>
        </w:rPr>
        <w:t>Europa Encantada</w:t>
      </w:r>
    </w:p>
    <w:p w14:paraId="0C0B68BF" w14:textId="77777777" w:rsidR="00751486" w:rsidRPr="00751486" w:rsidRDefault="00751486" w:rsidP="00751486">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751486">
        <w:rPr>
          <w:rFonts w:ascii="KG Empire of Dirt" w:hAnsi="KG Empire of Dirt" w:cs="KG Empire of Dirt"/>
          <w:color w:val="F20700"/>
          <w:spacing w:val="3"/>
          <w:position w:val="2"/>
          <w:sz w:val="34"/>
          <w:szCs w:val="34"/>
          <w:lang w:val="es-ES_tradnl"/>
        </w:rPr>
        <w:t>España, Portugal, Francia e Inglaterra</w:t>
      </w:r>
    </w:p>
    <w:p w14:paraId="2CBE22F5" w14:textId="77777777" w:rsidR="00751486" w:rsidRPr="00751486" w:rsidRDefault="00751486" w:rsidP="0075148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51486">
        <w:rPr>
          <w:rFonts w:ascii="Avenir Next" w:hAnsi="Avenir Next" w:cs="Avenir Next"/>
          <w:color w:val="000000"/>
          <w:w w:val="105"/>
          <w:sz w:val="17"/>
          <w:szCs w:val="17"/>
          <w:lang w:val="es-ES_tradnl"/>
        </w:rPr>
        <w:t>C-41862</w:t>
      </w:r>
    </w:p>
    <w:p w14:paraId="154FD3FE" w14:textId="77777777" w:rsidR="00CB7923" w:rsidRDefault="00CB7923" w:rsidP="00CB7923">
      <w:pPr>
        <w:pStyle w:val="nochescabecera"/>
        <w:ind w:left="0"/>
        <w:rPr>
          <w:rFonts w:ascii="New Era Casual" w:hAnsi="New Era Casual" w:cs="New Era Casual"/>
          <w:color w:val="0047FF"/>
          <w:spacing w:val="2"/>
          <w:w w:val="80"/>
        </w:rPr>
      </w:pPr>
    </w:p>
    <w:p w14:paraId="32847996" w14:textId="77777777" w:rsidR="002D7B3C" w:rsidRDefault="008C2DC0" w:rsidP="00751486">
      <w:pPr>
        <w:pStyle w:val="nochescabecera"/>
        <w:ind w:left="0"/>
      </w:pPr>
      <w:r>
        <w:rPr>
          <w:rFonts w:ascii="New Era Casual" w:hAnsi="New Era Casual" w:cs="New Era Casual"/>
          <w:color w:val="0047FF"/>
          <w:spacing w:val="2"/>
          <w:w w:val="80"/>
        </w:rPr>
        <w:t>NOCHES:</w:t>
      </w:r>
      <w:r w:rsidR="00EE5CAB" w:rsidRPr="00EE5CAB">
        <w:t xml:space="preserve"> </w:t>
      </w:r>
      <w:r w:rsidR="00751486" w:rsidRPr="00751486">
        <w:t>Madrid 3. Vigo 1. Oporto 2. Coimbra 1. Lisboa 2. Burdeos 1. Orleans 1. Londres 3. París 3.</w:t>
      </w:r>
    </w:p>
    <w:p w14:paraId="1F393FD1" w14:textId="77777777" w:rsidR="008C2DC0" w:rsidRDefault="0075148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25203F9" w14:textId="37A546E0" w:rsidR="00D000AA" w:rsidRPr="00751486"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51486" w:rsidRPr="00751486">
        <w:rPr>
          <w:rFonts w:ascii="New Era Casual" w:hAnsi="New Era Casual" w:cs="New Era Casual"/>
          <w:color w:val="F20700"/>
          <w:position w:val="2"/>
          <w:sz w:val="40"/>
          <w:szCs w:val="40"/>
        </w:rPr>
        <w:t>2.</w:t>
      </w:r>
      <w:r w:rsidR="00650733">
        <w:rPr>
          <w:rFonts w:ascii="New Era Casual" w:hAnsi="New Era Casual" w:cs="New Era Casual"/>
          <w:color w:val="F20700"/>
          <w:position w:val="2"/>
          <w:sz w:val="40"/>
          <w:szCs w:val="40"/>
        </w:rPr>
        <w:t>4</w:t>
      </w:r>
      <w:r w:rsidR="00751486" w:rsidRPr="00751486">
        <w:rPr>
          <w:rFonts w:ascii="New Era Casual" w:hAnsi="New Era Casual" w:cs="New Era Casual"/>
          <w:color w:val="F20700"/>
          <w:position w:val="2"/>
          <w:sz w:val="40"/>
          <w:szCs w:val="40"/>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4F6F597F"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1º (Martes) AMERICA-MADRID</w:t>
      </w:r>
    </w:p>
    <w:p w14:paraId="7DC948A8"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Salida en vuelo intercontinental hacia Madrid. Noche a bordo.</w:t>
      </w:r>
    </w:p>
    <w:p w14:paraId="2DF547F9"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D6E783"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2º (Miercoles) MADRID</w:t>
      </w:r>
    </w:p>
    <w:p w14:paraId="107C4E15"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 xml:space="preserve">Llegada al aeropuerto internacional de Madrid-Barajas. Asistencia y traslado al hotel. </w:t>
      </w:r>
      <w:r w:rsidRPr="00751486">
        <w:rPr>
          <w:rFonts w:ascii="Avenir Next Demi Bold" w:hAnsi="Avenir Next Demi Bold" w:cs="Avenir Next Demi Bold"/>
          <w:b/>
          <w:bCs/>
          <w:color w:val="000000"/>
          <w:w w:val="90"/>
          <w:sz w:val="17"/>
          <w:szCs w:val="17"/>
          <w:lang w:val="es-ES_tradnl"/>
        </w:rPr>
        <w:t xml:space="preserve">Alojamiento </w:t>
      </w:r>
      <w:r w:rsidRPr="00751486">
        <w:rPr>
          <w:rFonts w:ascii="Avenir Next" w:hAnsi="Avenir Next" w:cs="Avenir Next"/>
          <w:color w:val="000000"/>
          <w:w w:val="90"/>
          <w:sz w:val="17"/>
          <w:szCs w:val="17"/>
          <w:lang w:val="es-ES_tradnl"/>
        </w:rPr>
        <w:t>y resto del día libre.</w:t>
      </w:r>
    </w:p>
    <w:p w14:paraId="0BCC25AB"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CDC0C7"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3º (Jueves) MADRID</w:t>
      </w:r>
    </w:p>
    <w:p w14:paraId="3D6959DA"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 xml:space="preserve">Alojamiento y desayuno. </w:t>
      </w:r>
      <w:r w:rsidRPr="00751486">
        <w:rPr>
          <w:rFonts w:ascii="Avenir Next" w:hAnsi="Avenir Next" w:cs="Avenir Next"/>
          <w:color w:val="000000"/>
          <w:w w:val="90"/>
          <w:sz w:val="17"/>
          <w:szCs w:val="17"/>
          <w:lang w:val="es-ES_tradnl"/>
        </w:rPr>
        <w:t>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DA8C595"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B0A040"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Dia 4º (Viernes) MADRID-SALAMANCA-VIGO (630 kms)</w:t>
      </w:r>
    </w:p>
    <w:p w14:paraId="790076C9"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Salida hacia Salamanca, antigua y monumental ciudad universitaria. Tiempo libre para pasear por el casco antiguo y conocer su célebre Plaza Mayor de estilo barroco. Continuación hacia Vigo. </w:t>
      </w:r>
      <w:r w:rsidRPr="00751486">
        <w:rPr>
          <w:rFonts w:ascii="Avenir Next Demi Bold" w:hAnsi="Avenir Next Demi Bold" w:cs="Avenir Next Demi Bold"/>
          <w:b/>
          <w:bCs/>
          <w:color w:val="000000"/>
          <w:w w:val="90"/>
          <w:sz w:val="17"/>
          <w:szCs w:val="17"/>
          <w:lang w:val="es-ES_tradnl"/>
        </w:rPr>
        <w:t xml:space="preserve">Cena y alojamiento. </w:t>
      </w:r>
    </w:p>
    <w:p w14:paraId="21D9FE6C"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024362"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5º (Sábado) VIGO-VIANA DO CASTELO-BRAGA-OPORTO (220 kms)</w:t>
      </w:r>
    </w:p>
    <w:p w14:paraId="48DFF1C0"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751486">
        <w:rPr>
          <w:rFonts w:ascii="Avenir Next Demi Bold" w:hAnsi="Avenir Next Demi Bold" w:cs="Avenir Next Demi Bold"/>
          <w:b/>
          <w:bCs/>
          <w:color w:val="000000"/>
          <w:w w:val="90"/>
          <w:sz w:val="17"/>
          <w:szCs w:val="17"/>
          <w:lang w:val="es-ES_tradnl"/>
        </w:rPr>
        <w:t>Alojamiento.</w:t>
      </w:r>
    </w:p>
    <w:p w14:paraId="524A22D9"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27BF58"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 xml:space="preserve">Día 6º (Domingo) OPORTO </w:t>
      </w:r>
    </w:p>
    <w:p w14:paraId="6CE444A5"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751486">
        <w:rPr>
          <w:rFonts w:ascii="Avenir Next Demi Bold" w:hAnsi="Avenir Next Demi Bold" w:cs="Avenir Next Demi Bold"/>
          <w:b/>
          <w:bCs/>
          <w:color w:val="000000"/>
          <w:w w:val="90"/>
          <w:sz w:val="17"/>
          <w:szCs w:val="17"/>
          <w:lang w:val="es-ES_tradnl"/>
        </w:rPr>
        <w:t xml:space="preserve">Alojamiento. </w:t>
      </w:r>
    </w:p>
    <w:p w14:paraId="0C2A5832"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86248B"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7º (Lunes) OPORTO-COIMBRA (120 kms)</w:t>
      </w:r>
    </w:p>
    <w:p w14:paraId="6834D30B"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751486">
        <w:rPr>
          <w:rFonts w:ascii="Avenir Next Demi Bold" w:hAnsi="Avenir Next Demi Bold" w:cs="Avenir Next Demi Bold"/>
          <w:b/>
          <w:bCs/>
          <w:color w:val="000000"/>
          <w:w w:val="90"/>
          <w:sz w:val="17"/>
          <w:szCs w:val="17"/>
          <w:lang w:val="es-ES_tradnl"/>
        </w:rPr>
        <w:t>Almuerzo.</w:t>
      </w:r>
      <w:r w:rsidRPr="00751486">
        <w:rPr>
          <w:rFonts w:ascii="Avenir Next" w:hAnsi="Avenir Next" w:cs="Avenir Next"/>
          <w:color w:val="000000"/>
          <w:w w:val="90"/>
          <w:sz w:val="17"/>
          <w:szCs w:val="17"/>
          <w:lang w:val="es-ES_tradnl"/>
        </w:rPr>
        <w:t xml:space="preserve"> Tiempo libre. </w:t>
      </w:r>
      <w:r w:rsidRPr="00751486">
        <w:rPr>
          <w:rFonts w:ascii="Avenir Next Demi Bold" w:hAnsi="Avenir Next Demi Bold" w:cs="Avenir Next Demi Bold"/>
          <w:b/>
          <w:bCs/>
          <w:color w:val="000000"/>
          <w:w w:val="90"/>
          <w:sz w:val="17"/>
          <w:szCs w:val="17"/>
          <w:lang w:val="es-ES_tradnl"/>
        </w:rPr>
        <w:t xml:space="preserve">Alojamiento. </w:t>
      </w:r>
    </w:p>
    <w:p w14:paraId="4D913213"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3ADE04"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8º (Martes) COIMBRA-FATIMA-LISBOA (222 kms)</w:t>
      </w:r>
    </w:p>
    <w:p w14:paraId="2B641480"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751486">
        <w:rPr>
          <w:rFonts w:ascii="Avenir Next Demi Bold" w:hAnsi="Avenir Next Demi Bold" w:cs="Avenir Next Demi Bold"/>
          <w:b/>
          <w:bCs/>
          <w:color w:val="000000"/>
          <w:w w:val="90"/>
          <w:sz w:val="17"/>
          <w:szCs w:val="17"/>
          <w:lang w:val="es-ES_tradnl"/>
        </w:rPr>
        <w:t>Alojamiento.</w:t>
      </w:r>
      <w:r w:rsidRPr="00751486">
        <w:rPr>
          <w:rFonts w:ascii="Avenir Next" w:hAnsi="Avenir Next" w:cs="Avenir Next"/>
          <w:color w:val="000000"/>
          <w:w w:val="90"/>
          <w:sz w:val="17"/>
          <w:szCs w:val="17"/>
          <w:lang w:val="es-ES_tradnl"/>
        </w:rPr>
        <w:t xml:space="preserve"> Por la noche visita opcional a un espectáculo de Fado, típica música y canciones portuguesas.</w:t>
      </w:r>
    </w:p>
    <w:p w14:paraId="39732C32"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734EC3"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9º (Miércoles) LISBOA</w:t>
      </w:r>
    </w:p>
    <w:p w14:paraId="6CA14516"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Alojamiento y desayuno.</w:t>
      </w:r>
      <w:r w:rsidRPr="00751486">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01E44A51"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03B981"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10º (Jueves) LISBOA-CÁCERES-MADRID (613 kms)</w:t>
      </w:r>
    </w:p>
    <w:p w14:paraId="5FF0468E"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751486">
        <w:rPr>
          <w:rFonts w:ascii="Avenir Next Demi Bold" w:hAnsi="Avenir Next Demi Bold" w:cs="Avenir Next Demi Bold"/>
          <w:b/>
          <w:bCs/>
          <w:color w:val="000000"/>
          <w:w w:val="90"/>
          <w:sz w:val="17"/>
          <w:szCs w:val="17"/>
          <w:lang w:val="es-ES_tradnl"/>
        </w:rPr>
        <w:t xml:space="preserve">Alojamiento. </w:t>
      </w:r>
    </w:p>
    <w:p w14:paraId="1FCFAB60"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EE4A07"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11º (Viernes) MADRID-BURDEOS (693 kms)</w:t>
      </w:r>
    </w:p>
    <w:p w14:paraId="5C9AEBAC"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51486">
        <w:rPr>
          <w:rFonts w:ascii="Avenir Next Demi Bold" w:hAnsi="Avenir Next Demi Bold" w:cs="Avenir Next Demi Bold"/>
          <w:b/>
          <w:bCs/>
          <w:color w:val="000000"/>
          <w:w w:val="90"/>
          <w:sz w:val="17"/>
          <w:szCs w:val="17"/>
          <w:lang w:val="es-ES_tradnl"/>
        </w:rPr>
        <w:t>Alojamiento.</w:t>
      </w:r>
    </w:p>
    <w:p w14:paraId="3E500C83"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FCCE11"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12º (Sábado) BURDEOS-VALLE DEL LOIRA-ORLEANS (450 kms)</w:t>
      </w:r>
    </w:p>
    <w:p w14:paraId="407A18CC"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751486">
        <w:rPr>
          <w:rFonts w:ascii="Avenir Next Demi Bold" w:hAnsi="Avenir Next Demi Bold" w:cs="Avenir Next Demi Bold"/>
          <w:b/>
          <w:bCs/>
          <w:color w:val="000000"/>
          <w:w w:val="90"/>
          <w:sz w:val="17"/>
          <w:szCs w:val="17"/>
          <w:lang w:val="es-ES_tradnl"/>
        </w:rPr>
        <w:t xml:space="preserve">Alojamiento. </w:t>
      </w:r>
    </w:p>
    <w:p w14:paraId="271633E9"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D23768"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13º (Domingo) ORLEANS-CALAIS-DOVER-LONDRES (572 kms)</w:t>
      </w:r>
    </w:p>
    <w:p w14:paraId="30A44861"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751486">
        <w:rPr>
          <w:rFonts w:ascii="Avenir Next Demi Bold" w:hAnsi="Avenir Next Demi Bold" w:cs="Avenir Next Demi Bold"/>
          <w:b/>
          <w:bCs/>
          <w:color w:val="000000"/>
          <w:w w:val="90"/>
          <w:sz w:val="17"/>
          <w:szCs w:val="17"/>
          <w:lang w:val="es-ES_tradnl"/>
        </w:rPr>
        <w:t>Alojamiento.</w:t>
      </w:r>
    </w:p>
    <w:p w14:paraId="2979828A" w14:textId="77777777" w:rsid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919EAE"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815C0B"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14º (Lunes) LONDRES</w:t>
      </w:r>
    </w:p>
    <w:p w14:paraId="33B4DBE0"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51486">
        <w:rPr>
          <w:rFonts w:ascii="Avenir Next Demi Bold" w:hAnsi="Avenir Next Demi Bold" w:cs="Avenir Next Demi Bold"/>
          <w:b/>
          <w:bCs/>
          <w:color w:val="000000"/>
          <w:spacing w:val="-3"/>
          <w:w w:val="90"/>
          <w:sz w:val="17"/>
          <w:szCs w:val="17"/>
          <w:lang w:val="es-ES_tradnl"/>
        </w:rPr>
        <w:t>Alojamiento y desayuno.</w:t>
      </w:r>
      <w:r w:rsidRPr="00751486">
        <w:rPr>
          <w:rFonts w:ascii="Avenir Next" w:hAnsi="Avenir Next" w:cs="Avenir Next"/>
          <w:color w:val="000000"/>
          <w:spacing w:val="-3"/>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C63FDF6"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129B2F"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15º (Martes) LONDRES</w:t>
      </w:r>
    </w:p>
    <w:p w14:paraId="5BD84B97"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lastRenderedPageBreak/>
        <w:t>Alojamiento y desayuno.</w:t>
      </w:r>
      <w:r w:rsidRPr="00751486">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13D8C0D1"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69C70C"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16º (Miércoles) LONDRES-DOVER-CALAIS-PARIS (405 kms)</w:t>
      </w:r>
    </w:p>
    <w:p w14:paraId="5E060F3E"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w:t>
      </w:r>
      <w:r w:rsidRPr="00751486">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751486">
        <w:rPr>
          <w:rFonts w:ascii="Avenir Next Demi Bold" w:hAnsi="Avenir Next Demi Bold" w:cs="Avenir Next Demi Bold"/>
          <w:b/>
          <w:bCs/>
          <w:color w:val="000000"/>
          <w:w w:val="90"/>
          <w:sz w:val="17"/>
          <w:szCs w:val="17"/>
          <w:lang w:val="es-ES_tradnl"/>
        </w:rPr>
        <w:t>Alojamiento.</w:t>
      </w:r>
      <w:r w:rsidRPr="00751486">
        <w:rPr>
          <w:rFonts w:ascii="Avenir Next" w:hAnsi="Avenir Next" w:cs="Avenir Next"/>
          <w:color w:val="000000"/>
          <w:w w:val="90"/>
          <w:sz w:val="17"/>
          <w:szCs w:val="17"/>
          <w:lang w:val="es-ES_tradnl"/>
        </w:rPr>
        <w:t xml:space="preserve"> Posibilidad de realizar opcionalmente una visita de “París iluminado” y un crucero por el Sena. </w:t>
      </w:r>
    </w:p>
    <w:p w14:paraId="2983AF57"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EA7313"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17º (Jueves) PARIS</w:t>
      </w:r>
    </w:p>
    <w:p w14:paraId="2C4D6AE8"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Alojamiento y desayuno.</w:t>
      </w:r>
      <w:r w:rsidRPr="00751486">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10B194E"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D682B5"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18º (Viernes) PARIS</w:t>
      </w:r>
    </w:p>
    <w:p w14:paraId="6D610429"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51486">
        <w:rPr>
          <w:rFonts w:ascii="Avenir Next Demi Bold" w:hAnsi="Avenir Next Demi Bold" w:cs="Avenir Next Demi Bold"/>
          <w:b/>
          <w:bCs/>
          <w:color w:val="000000"/>
          <w:spacing w:val="3"/>
          <w:w w:val="90"/>
          <w:sz w:val="17"/>
          <w:szCs w:val="17"/>
          <w:lang w:val="es-ES_tradnl"/>
        </w:rPr>
        <w:t>Alojamiento y desayuno.</w:t>
      </w:r>
      <w:r w:rsidRPr="00751486">
        <w:rPr>
          <w:rFonts w:ascii="Avenir Next" w:hAnsi="Avenir Next" w:cs="Avenir Next"/>
          <w:color w:val="000000"/>
          <w:spacing w:val="3"/>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DE991C1"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897281" w14:textId="77777777" w:rsidR="00751486" w:rsidRPr="00751486" w:rsidRDefault="00751486" w:rsidP="0075148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51486">
        <w:rPr>
          <w:rFonts w:ascii="Avenir Next" w:hAnsi="Avenir Next" w:cs="Avenir Next"/>
          <w:b/>
          <w:bCs/>
          <w:color w:val="E50000"/>
          <w:w w:val="90"/>
          <w:sz w:val="17"/>
          <w:szCs w:val="17"/>
          <w:lang w:val="es-ES_tradnl"/>
        </w:rPr>
        <w:t>Día 19º (Sábado) PARIS</w:t>
      </w:r>
    </w:p>
    <w:p w14:paraId="67FA8D16" w14:textId="77777777" w:rsidR="00751486" w:rsidRPr="00751486" w:rsidRDefault="00751486" w:rsidP="0075148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51486">
        <w:rPr>
          <w:rFonts w:ascii="Avenir Next Demi Bold" w:hAnsi="Avenir Next Demi Bold" w:cs="Avenir Next Demi Bold"/>
          <w:b/>
          <w:bCs/>
          <w:color w:val="000000"/>
          <w:w w:val="90"/>
          <w:sz w:val="17"/>
          <w:szCs w:val="17"/>
          <w:lang w:val="es-ES_tradnl"/>
        </w:rPr>
        <w:t>Desayuno y fin de los servicios.</w:t>
      </w:r>
    </w:p>
    <w:p w14:paraId="1203771C"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9FD3927" w14:textId="77777777" w:rsidR="00751486" w:rsidRPr="00751486" w:rsidRDefault="006B663F" w:rsidP="00751486">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751486" w:rsidRPr="00751486">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51486" w:rsidRPr="00751486" w14:paraId="32CCF6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28647AF"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478FF75"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0ED0125"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F51D9E2" w14:textId="77777777" w:rsidR="00751486" w:rsidRPr="00751486" w:rsidRDefault="00751486" w:rsidP="0075148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2208D16" w14:textId="77777777" w:rsidR="00751486" w:rsidRPr="00751486" w:rsidRDefault="00751486" w:rsidP="0075148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5D18AF6" w14:textId="77777777" w:rsidR="00751486" w:rsidRPr="00751486" w:rsidRDefault="00751486" w:rsidP="00751486">
            <w:pPr>
              <w:autoSpaceDE w:val="0"/>
              <w:autoSpaceDN w:val="0"/>
              <w:adjustRightInd w:val="0"/>
              <w:rPr>
                <w:rFonts w:ascii="Avenir Next" w:hAnsi="Avenir Next"/>
                <w:lang w:val="es-ES_tradnl"/>
              </w:rPr>
            </w:pPr>
          </w:p>
        </w:tc>
      </w:tr>
      <w:tr w:rsidR="00751486" w:rsidRPr="00751486" w14:paraId="76288E8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C27E4B6"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17E0531"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A99F201"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EE5FBF5"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7FFDFE9"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E3DDBDE" w14:textId="77777777" w:rsidR="00751486" w:rsidRPr="00751486" w:rsidRDefault="00751486" w:rsidP="00751486">
            <w:pPr>
              <w:autoSpaceDE w:val="0"/>
              <w:autoSpaceDN w:val="0"/>
              <w:adjustRightInd w:val="0"/>
              <w:rPr>
                <w:rFonts w:ascii="Avenir Next" w:hAnsi="Avenir Next"/>
                <w:lang w:val="es-ES_tradnl"/>
              </w:rPr>
            </w:pPr>
          </w:p>
        </w:tc>
      </w:tr>
      <w:tr w:rsidR="00751486" w:rsidRPr="00751486" w14:paraId="7AB2AF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CF13B7F"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D843840"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46EC32B"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842333E"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EB4BDA4"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6DC40E6"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30</w:t>
            </w:r>
          </w:p>
        </w:tc>
      </w:tr>
      <w:tr w:rsidR="00751486" w:rsidRPr="00751486" w14:paraId="70ED79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3FE6DB5"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2C39A63"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5069570"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89FE2D9"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8CE6DA8"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251A32A" w14:textId="77777777" w:rsidR="00751486" w:rsidRPr="00751486" w:rsidRDefault="00751486" w:rsidP="00751486">
            <w:pPr>
              <w:autoSpaceDE w:val="0"/>
              <w:autoSpaceDN w:val="0"/>
              <w:adjustRightInd w:val="0"/>
              <w:rPr>
                <w:rFonts w:ascii="Avenir Next" w:hAnsi="Avenir Next"/>
                <w:lang w:val="es-ES_tradnl"/>
              </w:rPr>
            </w:pPr>
          </w:p>
        </w:tc>
      </w:tr>
      <w:tr w:rsidR="00751486" w:rsidRPr="00751486" w14:paraId="302EF9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616DE927"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0965BF4"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35270DD"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7CC0A439"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5692C07"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ECAABD6" w14:textId="77777777" w:rsidR="00751486" w:rsidRPr="00751486" w:rsidRDefault="00751486" w:rsidP="00751486">
            <w:pPr>
              <w:autoSpaceDE w:val="0"/>
              <w:autoSpaceDN w:val="0"/>
              <w:adjustRightInd w:val="0"/>
              <w:rPr>
                <w:rFonts w:ascii="Avenir Next" w:hAnsi="Avenir Next"/>
                <w:lang w:val="es-ES_tradnl"/>
              </w:rPr>
            </w:pPr>
          </w:p>
        </w:tc>
      </w:tr>
      <w:tr w:rsidR="00751486" w:rsidRPr="00751486" w14:paraId="548A57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1523856B"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EC223E7"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8E81A14"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B3D3DD9"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77A535F"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ADD3D6D"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29</w:t>
            </w:r>
          </w:p>
        </w:tc>
      </w:tr>
      <w:tr w:rsidR="00751486" w:rsidRPr="00751486" w14:paraId="73526C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A41946D"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0E80E90"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183728C"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2ACE1C3C"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401DE631"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614B436" w14:textId="77777777" w:rsidR="00751486" w:rsidRPr="00751486" w:rsidRDefault="00751486" w:rsidP="00751486">
            <w:pPr>
              <w:autoSpaceDE w:val="0"/>
              <w:autoSpaceDN w:val="0"/>
              <w:adjustRightInd w:val="0"/>
              <w:rPr>
                <w:rFonts w:ascii="Avenir Next" w:hAnsi="Avenir Next"/>
                <w:lang w:val="es-ES_tradnl"/>
              </w:rPr>
            </w:pPr>
          </w:p>
        </w:tc>
      </w:tr>
      <w:tr w:rsidR="00751486" w:rsidRPr="00751486" w14:paraId="3964EB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C067440" w14:textId="77777777" w:rsidR="00751486" w:rsidRPr="00751486" w:rsidRDefault="00751486" w:rsidP="0075148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5148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5EA687E6"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5B87BCA"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171CA2E" w14:textId="77777777" w:rsidR="00751486" w:rsidRPr="00751486" w:rsidRDefault="00751486" w:rsidP="0075148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5148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0565F95E" w14:textId="77777777" w:rsidR="00751486" w:rsidRPr="00751486" w:rsidRDefault="00751486" w:rsidP="0075148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center"/>
          </w:tcPr>
          <w:p w14:paraId="341C3689" w14:textId="77777777" w:rsidR="00751486" w:rsidRPr="00751486" w:rsidRDefault="00751486" w:rsidP="00751486">
            <w:pPr>
              <w:autoSpaceDE w:val="0"/>
              <w:autoSpaceDN w:val="0"/>
              <w:adjustRightInd w:val="0"/>
              <w:rPr>
                <w:rFonts w:ascii="Avenir Next" w:hAnsi="Avenir Next"/>
                <w:lang w:val="es-ES_tradnl"/>
              </w:rPr>
            </w:pPr>
          </w:p>
        </w:tc>
      </w:tr>
    </w:tbl>
    <w:p w14:paraId="6FA23A72"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3DA92C7D"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E1C81AB" w14:textId="77777777" w:rsidR="008C2DC0" w:rsidRPr="00E108CA" w:rsidRDefault="008C2DC0" w:rsidP="00CB7923">
      <w:pPr>
        <w:pStyle w:val="cabecerahotelespreciosHoteles-Incluye"/>
        <w:rPr>
          <w:color w:val="F20700"/>
        </w:rPr>
      </w:pPr>
      <w:r w:rsidRPr="00E108CA">
        <w:rPr>
          <w:color w:val="F20700"/>
        </w:rPr>
        <w:t>VPT Incluye</w:t>
      </w:r>
    </w:p>
    <w:p w14:paraId="46A730D2"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Traslado: Llegada Madrid.</w:t>
      </w:r>
    </w:p>
    <w:p w14:paraId="1708CEDE"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Autocar de lujo con WI-FI, gratuito.</w:t>
      </w:r>
    </w:p>
    <w:p w14:paraId="47F4E7AD"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Guía acompañante.</w:t>
      </w:r>
    </w:p>
    <w:p w14:paraId="1968A733"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 xml:space="preserve">Visita con guía local en Madrid, Oporto, Lisboa, Londres y París. </w:t>
      </w:r>
    </w:p>
    <w:p w14:paraId="5EE310B7"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Desayuno buffet, diario.</w:t>
      </w:r>
    </w:p>
    <w:p w14:paraId="4805175E"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1 almuerzo, 1 cena.</w:t>
      </w:r>
    </w:p>
    <w:p w14:paraId="065E57A7"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Seguro turístico.</w:t>
      </w:r>
    </w:p>
    <w:p w14:paraId="6C5567B9" w14:textId="77777777" w:rsidR="00751486"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Neceser de viaje con amenities.</w:t>
      </w:r>
    </w:p>
    <w:p w14:paraId="23791E0B" w14:textId="77777777" w:rsid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Tasas Municipales en Oporto, Lisboa y Francia.</w:t>
      </w:r>
    </w:p>
    <w:p w14:paraId="78824CF5" w14:textId="77777777" w:rsidR="00BB0C6B" w:rsidRPr="00751486" w:rsidRDefault="00751486" w:rsidP="0075148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w:t>
      </w:r>
      <w:r w:rsidRPr="00751486">
        <w:rPr>
          <w:rFonts w:ascii="Avenir Next" w:hAnsi="Avenir Next" w:cs="Avenir Next"/>
          <w:color w:val="000000"/>
          <w:w w:val="90"/>
          <w:sz w:val="17"/>
          <w:szCs w:val="17"/>
          <w:lang w:val="es-ES_tradnl"/>
        </w:rPr>
        <w:tab/>
        <w:t>Visita a una bodega con degustación de vino en Oporto.</w:t>
      </w:r>
    </w:p>
    <w:p w14:paraId="39CF3F5A"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751486" w:rsidRPr="00751486" w14:paraId="604B3F96"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BE2C58" w14:textId="77777777" w:rsidR="00751486" w:rsidRPr="00751486" w:rsidRDefault="00751486" w:rsidP="0075148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B82534" w14:textId="77777777" w:rsidR="00751486" w:rsidRPr="00751486" w:rsidRDefault="00751486" w:rsidP="0075148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37811AE" w14:textId="77777777" w:rsidR="00751486" w:rsidRPr="00751486" w:rsidRDefault="00751486" w:rsidP="0075148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Cat.</w:t>
            </w:r>
          </w:p>
        </w:tc>
      </w:tr>
      <w:tr w:rsidR="00751486" w:rsidRPr="00751486" w14:paraId="6E054A2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41D3559A"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6387D54D"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6D0EDB70"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18DA413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28" w:type="dxa"/>
            </w:tcMar>
          </w:tcPr>
          <w:p w14:paraId="5BFB8F2A" w14:textId="77777777" w:rsidR="00751486" w:rsidRPr="00751486" w:rsidRDefault="00751486" w:rsidP="0075148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28" w:type="dxa"/>
            </w:tcMar>
          </w:tcPr>
          <w:p w14:paraId="5CB030F9"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0" w:type="dxa"/>
            </w:tcMar>
          </w:tcPr>
          <w:p w14:paraId="6E539DD1"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5FCC362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08043F7C"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Vigo</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2604387D"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0AF7CEFB"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573C030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3846F84C"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Oporto</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15B04BEF"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Holiday Inn Porto Gaia / Yotel Porto</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275DDEE0"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08EC7CD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344DF519"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lastRenderedPageBreak/>
              <w:t>Coimbra</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2DC07EB9"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4CCA535A"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21E1583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737EE39A"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Lisboa</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65EE896C"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0B1AE574"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750E3B6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5D026EAD"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28" w:type="dxa"/>
            </w:tcMar>
          </w:tcPr>
          <w:p w14:paraId="415CD93C"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142" w:type="dxa"/>
              <w:right w:w="0" w:type="dxa"/>
            </w:tcMar>
          </w:tcPr>
          <w:p w14:paraId="2206AC57"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w:t>
            </w:r>
          </w:p>
        </w:tc>
      </w:tr>
      <w:tr w:rsidR="00751486" w:rsidRPr="00751486" w14:paraId="4AC8DA2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28" w:type="dxa"/>
            </w:tcMar>
          </w:tcPr>
          <w:p w14:paraId="3E09C84B" w14:textId="77777777" w:rsidR="00751486" w:rsidRPr="00751486" w:rsidRDefault="00751486" w:rsidP="0075148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28" w:type="dxa"/>
            </w:tcMar>
          </w:tcPr>
          <w:p w14:paraId="1855B20D"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142" w:type="dxa"/>
              <w:right w:w="0" w:type="dxa"/>
            </w:tcMar>
          </w:tcPr>
          <w:p w14:paraId="2A9C572B"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5DC7F68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1666A3C0"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7AA4C773"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0" w:type="dxa"/>
            </w:tcMar>
          </w:tcPr>
          <w:p w14:paraId="1E848AA7"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465A0DC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5B491B97" w14:textId="77777777" w:rsidR="00751486" w:rsidRPr="00751486" w:rsidRDefault="00751486" w:rsidP="0075148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1EB45071"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0" w:type="dxa"/>
            </w:tcMar>
          </w:tcPr>
          <w:p w14:paraId="067EB7B3"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0E14688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07CFEE54" w14:textId="77777777" w:rsidR="00751486" w:rsidRPr="00751486" w:rsidRDefault="00751486" w:rsidP="0075148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4EF6CE3A" w14:textId="77777777" w:rsidR="00751486" w:rsidRPr="001D3052"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D3052">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0" w:type="dxa"/>
            </w:tcMar>
          </w:tcPr>
          <w:p w14:paraId="6D526C5F"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6193159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3FFAF229"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Orleans</w:t>
            </w:r>
          </w:p>
        </w:tc>
        <w:tc>
          <w:tcPr>
            <w:tcW w:w="24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1928F70C"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0" w:type="dxa"/>
            </w:tcMar>
          </w:tcPr>
          <w:p w14:paraId="539A4D44"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6C11E01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62B07E00"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Londres</w:t>
            </w:r>
          </w:p>
        </w:tc>
        <w:tc>
          <w:tcPr>
            <w:tcW w:w="24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27DEA3AA"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51486">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0" w:type="dxa"/>
            </w:tcMar>
          </w:tcPr>
          <w:p w14:paraId="2339662F"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r w:rsidR="00751486" w:rsidRPr="00751486" w14:paraId="448B060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04CF4D25" w14:textId="77777777" w:rsidR="00751486" w:rsidRPr="00751486" w:rsidRDefault="00751486" w:rsidP="0075148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28" w:type="dxa"/>
            </w:tcMar>
          </w:tcPr>
          <w:p w14:paraId="6A3571FF" w14:textId="77777777" w:rsidR="00751486" w:rsidRPr="001D3052"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D3052">
              <w:rPr>
                <w:rFonts w:ascii="Avenir Next" w:hAnsi="Avenir Next" w:cs="Avenir Next"/>
                <w:color w:val="000000"/>
                <w:w w:val="80"/>
                <w:sz w:val="17"/>
                <w:szCs w:val="17"/>
                <w:lang w:val="en-US"/>
              </w:rPr>
              <w:t xml:space="preserve">Ibis Earl’s Court </w:t>
            </w:r>
          </w:p>
          <w:p w14:paraId="1FCF361F" w14:textId="0C691E9B" w:rsidR="001D3052" w:rsidRPr="001D3052" w:rsidRDefault="001D3052" w:rsidP="00751486">
            <w:pPr>
              <w:autoSpaceDE w:val="0"/>
              <w:autoSpaceDN w:val="0"/>
              <w:adjustRightInd w:val="0"/>
              <w:spacing w:line="184" w:lineRule="atLeast"/>
              <w:textAlignment w:val="center"/>
              <w:rPr>
                <w:rFonts w:ascii="Avenir Next" w:hAnsi="Avenir Next" w:cs="Avenir Next"/>
                <w:color w:val="000000"/>
                <w:w w:val="80"/>
                <w:sz w:val="17"/>
                <w:szCs w:val="17"/>
                <w:lang w:val="en-US"/>
              </w:rPr>
            </w:pPr>
            <w:r>
              <w:rPr>
                <w:rFonts w:ascii="Avenir Next" w:hAnsi="Avenir Next" w:cs="Avenir Next"/>
                <w:color w:val="000000"/>
                <w:w w:val="80"/>
                <w:sz w:val="17"/>
                <w:szCs w:val="17"/>
                <w:lang w:val="en-US"/>
              </w:rPr>
              <w:t>Royal National</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18" w:type="dxa"/>
              <w:right w:w="0" w:type="dxa"/>
            </w:tcMar>
          </w:tcPr>
          <w:p w14:paraId="0B89EFDD" w14:textId="77777777" w:rsid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p w14:paraId="6B5C0725" w14:textId="7D04E4F9" w:rsidR="001D3052" w:rsidRPr="00751486" w:rsidRDefault="001D3052"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751486" w:rsidRPr="00751486" w14:paraId="6EEFBAB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24726667" w14:textId="7777777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28" w:type="dxa"/>
            </w:tcMar>
          </w:tcPr>
          <w:p w14:paraId="53CF3191" w14:textId="05B316A7" w:rsidR="00751486" w:rsidRPr="00751486" w:rsidRDefault="00751486" w:rsidP="0075148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218" w:type="dxa"/>
              <w:right w:w="0" w:type="dxa"/>
            </w:tcMar>
          </w:tcPr>
          <w:p w14:paraId="4EAD71B3" w14:textId="77777777" w:rsidR="00751486" w:rsidRPr="00751486" w:rsidRDefault="00751486" w:rsidP="0075148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51486">
              <w:rPr>
                <w:rFonts w:ascii="Avenir Next" w:hAnsi="Avenir Next" w:cs="Avenir Next"/>
                <w:color w:val="000000"/>
                <w:w w:val="80"/>
                <w:sz w:val="17"/>
                <w:szCs w:val="17"/>
                <w:lang w:val="es-ES_tradnl"/>
              </w:rPr>
              <w:t>T</w:t>
            </w:r>
          </w:p>
        </w:tc>
      </w:tr>
    </w:tbl>
    <w:p w14:paraId="7DD9E9E5"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4479"/>
        <w:gridCol w:w="850"/>
        <w:gridCol w:w="567"/>
        <w:gridCol w:w="850"/>
        <w:gridCol w:w="567"/>
      </w:tblGrid>
      <w:tr w:rsidR="00751486" w:rsidRPr="00751486" w14:paraId="73A9770B" w14:textId="77777777">
        <w:trPr>
          <w:trHeight w:val="396"/>
        </w:trPr>
        <w:tc>
          <w:tcPr>
            <w:tcW w:w="4479"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BEEEF0D" w14:textId="77777777" w:rsidR="00751486" w:rsidRPr="00751486" w:rsidRDefault="00751486" w:rsidP="00751486">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51486">
              <w:rPr>
                <w:rFonts w:ascii="KG Empire of Dirt" w:hAnsi="KG Empire of Dirt" w:cs="KG Empire of Dirt"/>
                <w:color w:val="F20700"/>
                <w:position w:val="3"/>
                <w:sz w:val="30"/>
                <w:szCs w:val="30"/>
                <w:lang w:val="es-ES_tradnl"/>
              </w:rPr>
              <w:t>Precios por persona U$A</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8559F1E" w14:textId="77777777" w:rsidR="00751486" w:rsidRPr="00751486" w:rsidRDefault="00751486" w:rsidP="0075148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Madrid - París</w:t>
            </w:r>
          </w:p>
          <w:p w14:paraId="57C5E9C2" w14:textId="77777777" w:rsidR="00751486" w:rsidRPr="00751486" w:rsidRDefault="00751486" w:rsidP="0075148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19 días</w:t>
            </w:r>
          </w:p>
        </w:tc>
        <w:tc>
          <w:tcPr>
            <w:tcW w:w="1417"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EA5A997" w14:textId="77777777" w:rsidR="00751486" w:rsidRPr="00751486" w:rsidRDefault="00751486" w:rsidP="0075148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Lisboa - París</w:t>
            </w:r>
          </w:p>
          <w:p w14:paraId="1467F833" w14:textId="77777777" w:rsidR="00751486" w:rsidRPr="00751486" w:rsidRDefault="00751486" w:rsidP="0075148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51486">
              <w:rPr>
                <w:rFonts w:ascii="Avenir Next Demi Bold" w:hAnsi="Avenir Next Demi Bold" w:cs="Avenir Next Demi Bold"/>
                <w:b/>
                <w:bCs/>
                <w:color w:val="000000"/>
                <w:w w:val="80"/>
                <w:sz w:val="17"/>
                <w:szCs w:val="17"/>
                <w:lang w:val="es-ES_tradnl"/>
              </w:rPr>
              <w:t>12 días</w:t>
            </w:r>
          </w:p>
        </w:tc>
      </w:tr>
      <w:tr w:rsidR="00751486" w:rsidRPr="00751486" w14:paraId="508356DD" w14:textId="77777777">
        <w:trPr>
          <w:trHeight w:hRule="exact" w:val="60"/>
        </w:trPr>
        <w:tc>
          <w:tcPr>
            <w:tcW w:w="447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748DBE1" w14:textId="77777777" w:rsidR="00751486" w:rsidRPr="00751486" w:rsidRDefault="00751486" w:rsidP="00751486">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1281C61" w14:textId="77777777" w:rsidR="00751486" w:rsidRPr="00751486" w:rsidRDefault="00751486" w:rsidP="00751486">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AD5A6AF" w14:textId="77777777" w:rsidR="00751486" w:rsidRPr="00751486" w:rsidRDefault="00751486" w:rsidP="00751486">
            <w:pPr>
              <w:autoSpaceDE w:val="0"/>
              <w:autoSpaceDN w:val="0"/>
              <w:adjustRightInd w:val="0"/>
              <w:rPr>
                <w:rFonts w:ascii="KG Empire of Dirt" w:hAnsi="KG Empire of Dirt"/>
                <w:lang w:val="es-ES_tradnl"/>
              </w:rPr>
            </w:pPr>
          </w:p>
        </w:tc>
        <w:tc>
          <w:tcPr>
            <w:tcW w:w="85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1683B33" w14:textId="77777777" w:rsidR="00751486" w:rsidRPr="00751486" w:rsidRDefault="00751486" w:rsidP="00751486">
            <w:pPr>
              <w:autoSpaceDE w:val="0"/>
              <w:autoSpaceDN w:val="0"/>
              <w:adjustRightInd w:val="0"/>
              <w:rPr>
                <w:rFonts w:ascii="KG Empire of Dirt" w:hAnsi="KG Empire of Dirt"/>
                <w:lang w:val="es-ES_tradnl"/>
              </w:rPr>
            </w:pPr>
          </w:p>
        </w:tc>
        <w:tc>
          <w:tcPr>
            <w:tcW w:w="56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6B3F323" w14:textId="77777777" w:rsidR="00751486" w:rsidRPr="00751486" w:rsidRDefault="00751486" w:rsidP="00751486">
            <w:pPr>
              <w:autoSpaceDE w:val="0"/>
              <w:autoSpaceDN w:val="0"/>
              <w:adjustRightInd w:val="0"/>
              <w:rPr>
                <w:rFonts w:ascii="KG Empire of Dirt" w:hAnsi="KG Empire of Dirt"/>
                <w:lang w:val="es-ES_tradnl"/>
              </w:rPr>
            </w:pPr>
          </w:p>
        </w:tc>
      </w:tr>
      <w:tr w:rsidR="00751486" w:rsidRPr="00751486" w14:paraId="4DAC8B11"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59A82B42" w14:textId="77777777" w:rsidR="00751486" w:rsidRPr="00751486" w:rsidRDefault="00751486" w:rsidP="0075148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En habitación doble</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23906E0D" w14:textId="4B8E43F3"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2.</w:t>
            </w:r>
            <w:r w:rsidR="00650733">
              <w:rPr>
                <w:rFonts w:ascii="Avenir Next" w:hAnsi="Avenir Next" w:cs="Avenir Next"/>
                <w:color w:val="000000"/>
                <w:w w:val="90"/>
                <w:sz w:val="18"/>
                <w:szCs w:val="18"/>
                <w:lang w:val="es-ES_tradnl"/>
              </w:rPr>
              <w:t>4</w:t>
            </w:r>
            <w:r w:rsidRPr="00751486">
              <w:rPr>
                <w:rFonts w:ascii="Avenir Next" w:hAnsi="Avenir Next" w:cs="Avenir Next"/>
                <w:color w:val="000000"/>
                <w:w w:val="90"/>
                <w:sz w:val="18"/>
                <w:szCs w:val="18"/>
                <w:lang w:val="es-ES_tradnl"/>
              </w:rPr>
              <w:t>60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76DAB1DA"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3EE5DCD3" w14:textId="2321A09B"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1.</w:t>
            </w:r>
            <w:r w:rsidR="00650733">
              <w:rPr>
                <w:rFonts w:ascii="Avenir Next" w:hAnsi="Avenir Next" w:cs="Avenir Next"/>
                <w:color w:val="000000"/>
                <w:w w:val="90"/>
                <w:sz w:val="18"/>
                <w:szCs w:val="18"/>
                <w:lang w:val="es-ES_tradnl"/>
              </w:rPr>
              <w:t>7</w:t>
            </w:r>
            <w:r w:rsidRPr="00751486">
              <w:rPr>
                <w:rFonts w:ascii="Avenir Next" w:hAnsi="Avenir Next" w:cs="Avenir Next"/>
                <w:color w:val="000000"/>
                <w:w w:val="90"/>
                <w:sz w:val="18"/>
                <w:szCs w:val="18"/>
                <w:lang w:val="es-ES_tradnl"/>
              </w:rPr>
              <w:t>80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13556265"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r>
      <w:tr w:rsidR="00751486" w:rsidRPr="00751486" w14:paraId="013D63E6"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6F5FE4DD" w14:textId="77777777" w:rsidR="00751486" w:rsidRPr="00751486" w:rsidRDefault="00751486" w:rsidP="0075148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Supl. habitación single</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4CDBDC62"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1.070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29A27D3C"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59AB3446"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730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1801343A"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r>
      <w:tr w:rsidR="00751486" w:rsidRPr="00751486" w14:paraId="0D537D7D"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2B2E2554" w14:textId="77777777" w:rsidR="00751486" w:rsidRPr="00751486" w:rsidRDefault="00751486" w:rsidP="0075148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Supl. Burdeos y Orleans (2 cenas/almuerzos)</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245AD8E4"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80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4C3F6BD8"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38192AD4"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80</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388CD1A5"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6"/>
                <w:szCs w:val="16"/>
                <w:lang w:val="es-ES_tradnl"/>
              </w:rPr>
              <w:t xml:space="preserve"> $</w:t>
            </w:r>
          </w:p>
        </w:tc>
      </w:tr>
      <w:tr w:rsidR="00751486" w:rsidRPr="00751486" w14:paraId="71F414FA" w14:textId="77777777">
        <w:trPr>
          <w:trHeight w:val="60"/>
        </w:trPr>
        <w:tc>
          <w:tcPr>
            <w:tcW w:w="4479"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5701D004" w14:textId="77777777" w:rsidR="00751486" w:rsidRPr="00751486" w:rsidRDefault="00751486" w:rsidP="0075148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51486">
              <w:rPr>
                <w:rFonts w:ascii="Avenir Next" w:hAnsi="Avenir Next" w:cs="Avenir Next"/>
                <w:color w:val="000000"/>
                <w:w w:val="90"/>
                <w:sz w:val="17"/>
                <w:szCs w:val="17"/>
                <w:lang w:val="es-ES_tradnl"/>
              </w:rPr>
              <w:t>Reducción 3.ª persona en triple</w:t>
            </w: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7B961EB6"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5%</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49253696" w14:textId="77777777" w:rsidR="00751486" w:rsidRPr="00751486" w:rsidRDefault="00751486" w:rsidP="00751486">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33ABE5BF" w14:textId="77777777" w:rsidR="00751486" w:rsidRPr="00751486" w:rsidRDefault="00751486" w:rsidP="0075148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51486">
              <w:rPr>
                <w:rFonts w:ascii="Avenir Next" w:hAnsi="Avenir Next" w:cs="Avenir Next"/>
                <w:color w:val="000000"/>
                <w:w w:val="90"/>
                <w:sz w:val="18"/>
                <w:szCs w:val="18"/>
                <w:lang w:val="es-ES_tradnl"/>
              </w:rPr>
              <w:t>5%</w:t>
            </w:r>
          </w:p>
        </w:tc>
        <w:tc>
          <w:tcPr>
            <w:tcW w:w="567" w:type="dxa"/>
            <w:tcBorders>
              <w:top w:val="single" w:sz="6" w:space="0" w:color="3F3F3F"/>
              <w:left w:val="single" w:sz="6" w:space="0" w:color="3F3F3F"/>
              <w:bottom w:val="single" w:sz="6" w:space="0" w:color="3F3F3F"/>
              <w:right w:val="single" w:sz="6" w:space="0" w:color="3F3F3F"/>
            </w:tcBorders>
            <w:tcMar>
              <w:top w:w="85" w:type="dxa"/>
              <w:left w:w="0" w:type="dxa"/>
              <w:bottom w:w="85" w:type="dxa"/>
              <w:right w:w="0" w:type="dxa"/>
            </w:tcMar>
            <w:vAlign w:val="bottom"/>
          </w:tcPr>
          <w:p w14:paraId="64998E47" w14:textId="77777777" w:rsidR="00751486" w:rsidRPr="00751486" w:rsidRDefault="00751486" w:rsidP="00751486">
            <w:pPr>
              <w:autoSpaceDE w:val="0"/>
              <w:autoSpaceDN w:val="0"/>
              <w:adjustRightInd w:val="0"/>
              <w:rPr>
                <w:rFonts w:ascii="KG Empire of Dirt" w:hAnsi="KG Empire of Dirt"/>
                <w:lang w:val="es-ES_tradnl"/>
              </w:rPr>
            </w:pPr>
          </w:p>
        </w:tc>
      </w:tr>
      <w:tr w:rsidR="00751486" w:rsidRPr="00751486" w14:paraId="0F3C15D9" w14:textId="77777777">
        <w:trPr>
          <w:trHeight w:hRule="exact" w:val="60"/>
        </w:trPr>
        <w:tc>
          <w:tcPr>
            <w:tcW w:w="4479"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BD5BD32" w14:textId="77777777" w:rsidR="00751486" w:rsidRPr="00751486" w:rsidRDefault="00751486" w:rsidP="00751486">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1C8031B" w14:textId="77777777" w:rsidR="00751486" w:rsidRPr="00751486" w:rsidRDefault="00751486" w:rsidP="00751486">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12BD16A" w14:textId="77777777" w:rsidR="00751486" w:rsidRPr="00751486" w:rsidRDefault="00751486" w:rsidP="00751486">
            <w:pPr>
              <w:autoSpaceDE w:val="0"/>
              <w:autoSpaceDN w:val="0"/>
              <w:adjustRightInd w:val="0"/>
              <w:rPr>
                <w:rFonts w:ascii="KG Empire of Dirt" w:hAnsi="KG Empire of Dirt"/>
                <w:lang w:val="es-ES_tradnl"/>
              </w:rPr>
            </w:pPr>
          </w:p>
        </w:tc>
        <w:tc>
          <w:tcPr>
            <w:tcW w:w="85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90DA899" w14:textId="77777777" w:rsidR="00751486" w:rsidRPr="00751486" w:rsidRDefault="00751486" w:rsidP="00751486">
            <w:pPr>
              <w:autoSpaceDE w:val="0"/>
              <w:autoSpaceDN w:val="0"/>
              <w:adjustRightInd w:val="0"/>
              <w:rPr>
                <w:rFonts w:ascii="KG Empire of Dirt" w:hAnsi="KG Empire of Dirt"/>
                <w:lang w:val="es-ES_tradnl"/>
              </w:rPr>
            </w:pPr>
          </w:p>
        </w:tc>
        <w:tc>
          <w:tcPr>
            <w:tcW w:w="56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C09CE4C" w14:textId="77777777" w:rsidR="00751486" w:rsidRPr="00751486" w:rsidRDefault="00751486" w:rsidP="00751486">
            <w:pPr>
              <w:autoSpaceDE w:val="0"/>
              <w:autoSpaceDN w:val="0"/>
              <w:adjustRightInd w:val="0"/>
              <w:rPr>
                <w:rFonts w:ascii="KG Empire of Dirt" w:hAnsi="KG Empire of Dirt"/>
                <w:lang w:val="es-ES_tradnl"/>
              </w:rPr>
            </w:pPr>
          </w:p>
        </w:tc>
      </w:tr>
      <w:tr w:rsidR="00751486" w:rsidRPr="00751486" w14:paraId="30F5F5AB"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F1EF050" w14:textId="77777777" w:rsidR="00751486" w:rsidRPr="00751486" w:rsidRDefault="00751486" w:rsidP="0075148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51486">
              <w:rPr>
                <w:rFonts w:ascii="Avenir Next Demi Bold" w:hAnsi="Avenir Next Demi Bold" w:cs="Avenir Next Demi Bold"/>
                <w:b/>
                <w:bCs/>
                <w:color w:val="000000"/>
                <w:w w:val="75"/>
                <w:sz w:val="16"/>
                <w:szCs w:val="16"/>
                <w:lang w:val="es-ES_tradnl"/>
              </w:rPr>
              <w:t>Notas:</w:t>
            </w:r>
            <w:r w:rsidRPr="00751486">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w:t>
            </w:r>
          </w:p>
        </w:tc>
      </w:tr>
    </w:tbl>
    <w:p w14:paraId="66DE7B55" w14:textId="77777777" w:rsidR="005E4045" w:rsidRPr="00751486" w:rsidRDefault="005E4045" w:rsidP="00CB7923">
      <w:pPr>
        <w:pStyle w:val="cabecerahotelespreciosHoteles-Incluye"/>
        <w:tabs>
          <w:tab w:val="clear" w:pos="1389"/>
          <w:tab w:val="left" w:pos="6140"/>
        </w:tabs>
        <w:rPr>
          <w:color w:val="F20700"/>
          <w:spacing w:val="-6"/>
          <w:position w:val="-2"/>
          <w:lang w:val="es-ES"/>
        </w:rPr>
      </w:pPr>
    </w:p>
    <w:p w14:paraId="002E6066" w14:textId="77777777" w:rsidR="005E4045" w:rsidRDefault="005E4045" w:rsidP="00CB7923">
      <w:pPr>
        <w:pStyle w:val="cabecerahotelespreciosHoteles-Incluye"/>
        <w:tabs>
          <w:tab w:val="clear" w:pos="1389"/>
          <w:tab w:val="left" w:pos="6140"/>
        </w:tabs>
        <w:rPr>
          <w:color w:val="F20700"/>
          <w:spacing w:val="-6"/>
          <w:position w:val="-2"/>
        </w:rPr>
      </w:pPr>
    </w:p>
    <w:p w14:paraId="0E34C77B" w14:textId="77777777" w:rsidR="005E4045" w:rsidRDefault="005E4045" w:rsidP="00CB7923">
      <w:pPr>
        <w:pStyle w:val="cabecerahotelespreciosHoteles-Incluye"/>
        <w:tabs>
          <w:tab w:val="clear" w:pos="1389"/>
          <w:tab w:val="left" w:pos="6140"/>
        </w:tabs>
        <w:rPr>
          <w:color w:val="F20700"/>
          <w:spacing w:val="-6"/>
          <w:position w:val="-2"/>
        </w:rPr>
      </w:pPr>
    </w:p>
    <w:p w14:paraId="19D5636C" w14:textId="77777777" w:rsidR="005E4045" w:rsidRDefault="005E4045" w:rsidP="00CB7923">
      <w:pPr>
        <w:pStyle w:val="cabecerahotelespreciosHoteles-Incluye"/>
        <w:tabs>
          <w:tab w:val="clear" w:pos="1389"/>
          <w:tab w:val="left" w:pos="6140"/>
        </w:tabs>
        <w:rPr>
          <w:color w:val="F20700"/>
          <w:spacing w:val="-6"/>
          <w:position w:val="-2"/>
        </w:rPr>
      </w:pPr>
    </w:p>
    <w:p w14:paraId="2A53EEBF" w14:textId="77777777" w:rsidR="005E4045" w:rsidRDefault="005E4045" w:rsidP="00CB7923">
      <w:pPr>
        <w:pStyle w:val="cabecerahotelespreciosHoteles-Incluye"/>
        <w:tabs>
          <w:tab w:val="clear" w:pos="1389"/>
          <w:tab w:val="left" w:pos="6140"/>
        </w:tabs>
        <w:rPr>
          <w:color w:val="F20700"/>
          <w:spacing w:val="-6"/>
          <w:position w:val="-2"/>
        </w:rPr>
      </w:pPr>
    </w:p>
    <w:p w14:paraId="70FAF07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5E87B9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A1F2" w14:textId="77777777" w:rsidR="00422582" w:rsidRDefault="00422582" w:rsidP="00473689">
      <w:r>
        <w:separator/>
      </w:r>
    </w:p>
  </w:endnote>
  <w:endnote w:type="continuationSeparator" w:id="0">
    <w:p w14:paraId="6F44EFFC" w14:textId="77777777" w:rsidR="00422582" w:rsidRDefault="0042258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73E9" w14:textId="77777777" w:rsidR="00422582" w:rsidRDefault="00422582" w:rsidP="00473689">
      <w:r>
        <w:separator/>
      </w:r>
    </w:p>
  </w:footnote>
  <w:footnote w:type="continuationSeparator" w:id="0">
    <w:p w14:paraId="1E0E9C18" w14:textId="77777777" w:rsidR="00422582" w:rsidRDefault="0042258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1D3052"/>
    <w:rsid w:val="00204183"/>
    <w:rsid w:val="00225ABD"/>
    <w:rsid w:val="00255D40"/>
    <w:rsid w:val="00257440"/>
    <w:rsid w:val="00270F5B"/>
    <w:rsid w:val="002D7B3C"/>
    <w:rsid w:val="00422582"/>
    <w:rsid w:val="004707D7"/>
    <w:rsid w:val="00473689"/>
    <w:rsid w:val="004D0B2F"/>
    <w:rsid w:val="005041B2"/>
    <w:rsid w:val="005B20B4"/>
    <w:rsid w:val="005E4045"/>
    <w:rsid w:val="00650733"/>
    <w:rsid w:val="006608D5"/>
    <w:rsid w:val="006B663F"/>
    <w:rsid w:val="00721AE9"/>
    <w:rsid w:val="00735A2C"/>
    <w:rsid w:val="00751486"/>
    <w:rsid w:val="0076603C"/>
    <w:rsid w:val="007676EC"/>
    <w:rsid w:val="007A66E5"/>
    <w:rsid w:val="007D6808"/>
    <w:rsid w:val="0080582C"/>
    <w:rsid w:val="00813464"/>
    <w:rsid w:val="008C2DC0"/>
    <w:rsid w:val="009266EB"/>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C57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1237</Words>
  <Characters>6807</Characters>
  <Application>Microsoft Office Word</Application>
  <DocSecurity>0</DocSecurity>
  <Lines>56</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2023-02-02T03:25:00Z</dcterms:modified>
</cp:coreProperties>
</file>